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88" w:rsidRPr="00CC7F6E" w:rsidRDefault="00B20D88" w:rsidP="00B20D88">
      <w:pPr>
        <w:pStyle w:val="a9"/>
        <w:rPr>
          <w:color w:val="FFFFFF" w:themeColor="background1"/>
          <w:spacing w:val="0"/>
        </w:rPr>
      </w:pPr>
      <w:proofErr w:type="gramStart"/>
      <w:r w:rsidRPr="00CC7F6E">
        <w:rPr>
          <w:color w:val="FFFFFF" w:themeColor="background1"/>
          <w:spacing w:val="0"/>
        </w:rPr>
        <w:t>П</w:t>
      </w:r>
      <w:proofErr w:type="gramEnd"/>
      <w:r w:rsidRPr="00CC7F6E">
        <w:rPr>
          <w:color w:val="FFFFFF" w:themeColor="background1"/>
          <w:spacing w:val="0"/>
        </w:rPr>
        <w:t xml:space="preserve"> О С Т А Н О В Л Е Н И Е</w:t>
      </w:r>
    </w:p>
    <w:p w:rsidR="00B20D88" w:rsidRPr="00CC7F6E" w:rsidRDefault="00B20D88" w:rsidP="00B20D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z w:val="32"/>
        </w:rPr>
      </w:pPr>
      <w:r w:rsidRPr="00CC7F6E">
        <w:rPr>
          <w:rFonts w:ascii="Times New Roman" w:eastAsia="Arial Unicode MS" w:hAnsi="Times New Roman" w:cs="Times New Roman"/>
          <w:color w:val="FFFFFF" w:themeColor="background1"/>
          <w:sz w:val="32"/>
        </w:rPr>
        <w:t>АДМИНИСТРАЦИИ ГОРОДА СТАВРОПОЛЯ</w:t>
      </w:r>
    </w:p>
    <w:p w:rsidR="00B20D88" w:rsidRPr="00CC7F6E" w:rsidRDefault="00B20D88" w:rsidP="00B20D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z w:val="32"/>
        </w:rPr>
      </w:pPr>
      <w:r w:rsidRPr="00CC7F6E">
        <w:rPr>
          <w:rFonts w:ascii="Times New Roman" w:eastAsia="Arial Unicode MS" w:hAnsi="Times New Roman" w:cs="Times New Roman"/>
          <w:color w:val="FFFFFF" w:themeColor="background1"/>
          <w:sz w:val="32"/>
        </w:rPr>
        <w:t>СТАВРОПОЛЬСКОГО КРАЯ</w:t>
      </w:r>
    </w:p>
    <w:p w:rsidR="00B20D88" w:rsidRPr="005A192B" w:rsidRDefault="00B20D88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z w:val="28"/>
        </w:rPr>
      </w:pPr>
    </w:p>
    <w:p w:rsidR="00A738D2" w:rsidRPr="005A192B" w:rsidRDefault="00A738D2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z w:val="18"/>
          <w:szCs w:val="20"/>
        </w:rPr>
      </w:pPr>
    </w:p>
    <w:p w:rsidR="00B20D88" w:rsidRPr="00CC7F6E" w:rsidRDefault="00B20D88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z w:val="32"/>
        </w:rPr>
      </w:pPr>
      <w:r w:rsidRPr="005A192B">
        <w:rPr>
          <w:rFonts w:ascii="Times New Roman" w:eastAsia="Arial Unicode MS" w:hAnsi="Times New Roman" w:cs="Times New Roman"/>
          <w:color w:val="FFFFFF" w:themeColor="background1"/>
          <w:sz w:val="20"/>
        </w:rPr>
        <w:t>3007</w:t>
      </w:r>
      <w:r w:rsidRPr="00CC7F6E">
        <w:rPr>
          <w:rFonts w:ascii="Times New Roman" w:eastAsia="Arial Unicode MS" w:hAnsi="Times New Roman" w:cs="Times New Roman"/>
          <w:color w:val="FFFFFF" w:themeColor="background1"/>
          <w:sz w:val="32"/>
        </w:rPr>
        <w:t xml:space="preserve">.2020                   г. Ставрополь                  № 1216 </w:t>
      </w:r>
    </w:p>
    <w:p w:rsidR="00A348E2" w:rsidRPr="00A348E2" w:rsidRDefault="00A348E2" w:rsidP="00A348E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0"/>
          <w:szCs w:val="28"/>
        </w:rPr>
      </w:pPr>
    </w:p>
    <w:p w:rsidR="001E1AAF" w:rsidRPr="00EC52E9" w:rsidRDefault="00512C1B" w:rsidP="001E1AAF">
      <w:pPr>
        <w:spacing w:after="0" w:line="240" w:lineRule="exac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C52E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C52E9" w:rsidRPr="00EC52E9">
        <w:rPr>
          <w:rFonts w:ascii="Times New Roman" w:hAnsi="Times New Roman" w:cs="Times New Roman"/>
          <w:sz w:val="28"/>
          <w:szCs w:val="28"/>
        </w:rPr>
        <w:t>й</w:t>
      </w:r>
      <w:r w:rsidR="001E1AAF" w:rsidRPr="00EC52E9">
        <w:rPr>
          <w:rFonts w:ascii="Times New Roman" w:hAnsi="Times New Roman" w:cs="Times New Roman"/>
          <w:sz w:val="28"/>
          <w:szCs w:val="28"/>
        </w:rPr>
        <w:t xml:space="preserve"> в </w:t>
      </w:r>
      <w:r w:rsidR="00A93E22" w:rsidRPr="00EC52E9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субъектам малого </w:t>
      </w:r>
      <w:r w:rsidR="00AF7515" w:rsidRPr="00EC52E9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A93E22" w:rsidRPr="00EC52E9">
        <w:rPr>
          <w:rFonts w:ascii="Times New Roman" w:hAnsi="Times New Roman" w:cs="Times New Roman"/>
          <w:sz w:val="28"/>
          <w:szCs w:val="28"/>
        </w:rPr>
        <w:t xml:space="preserve">предпринимательства, осуществляющим деятельность на территории города Ставрополя, на </w:t>
      </w:r>
      <w:r w:rsidR="00AF7515" w:rsidRPr="00EC52E9">
        <w:rPr>
          <w:rFonts w:ascii="Times New Roman" w:hAnsi="Times New Roman" w:cs="Times New Roman"/>
          <w:sz w:val="28"/>
          <w:szCs w:val="28"/>
        </w:rPr>
        <w:t xml:space="preserve">частичное возмещение затрат в приоритетных сферах деятельности, за счет </w:t>
      </w:r>
      <w:r w:rsidR="00A93E22" w:rsidRPr="00EC52E9">
        <w:rPr>
          <w:rFonts w:ascii="Times New Roman" w:hAnsi="Times New Roman" w:cs="Times New Roman"/>
          <w:sz w:val="28"/>
          <w:szCs w:val="28"/>
        </w:rPr>
        <w:t xml:space="preserve">средств бюджета города Ставрополя, утвержденный постановлением администрации города Ставрополя от </w:t>
      </w:r>
      <w:r w:rsidR="00AF7515" w:rsidRPr="00EC52E9">
        <w:rPr>
          <w:rFonts w:ascii="Times New Roman" w:hAnsi="Times New Roman" w:cs="Times New Roman"/>
          <w:sz w:val="28"/>
          <w:szCs w:val="28"/>
        </w:rPr>
        <w:t>02.06.2017</w:t>
      </w:r>
      <w:r w:rsidR="00A93E22" w:rsidRPr="00EC52E9">
        <w:rPr>
          <w:rFonts w:ascii="Times New Roman" w:hAnsi="Times New Roman" w:cs="Times New Roman"/>
          <w:sz w:val="28"/>
          <w:szCs w:val="28"/>
        </w:rPr>
        <w:t xml:space="preserve"> № </w:t>
      </w:r>
      <w:r w:rsidR="00AF7515" w:rsidRPr="00EC52E9">
        <w:rPr>
          <w:rFonts w:ascii="Times New Roman" w:hAnsi="Times New Roman" w:cs="Times New Roman"/>
          <w:sz w:val="28"/>
          <w:szCs w:val="28"/>
        </w:rPr>
        <w:t>945</w:t>
      </w:r>
    </w:p>
    <w:p w:rsidR="001E1AAF" w:rsidRPr="00A348E2" w:rsidRDefault="001E1AAF" w:rsidP="005A192B">
      <w:pPr>
        <w:spacing w:after="0"/>
        <w:contextualSpacing/>
        <w:mirrorIndents/>
        <w:jc w:val="both"/>
        <w:rPr>
          <w:rFonts w:ascii="Times New Roman" w:hAnsi="Times New Roman" w:cs="Times New Roman"/>
          <w:szCs w:val="28"/>
        </w:rPr>
      </w:pPr>
    </w:p>
    <w:p w:rsidR="00B60563" w:rsidRPr="00EC52E9" w:rsidRDefault="009B502E" w:rsidP="00B605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2E9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</w:t>
      </w:r>
      <w:r w:rsidR="00C55E41" w:rsidRPr="00EC52E9">
        <w:rPr>
          <w:rFonts w:ascii="Times New Roman" w:hAnsi="Times New Roman" w:cs="Times New Roman"/>
          <w:sz w:val="28"/>
          <w:szCs w:val="28"/>
        </w:rPr>
        <w:br/>
        <w:t>постановл</w:t>
      </w:r>
      <w:r w:rsidR="00EC52E9" w:rsidRPr="00EC52E9">
        <w:rPr>
          <w:rFonts w:ascii="Times New Roman" w:hAnsi="Times New Roman" w:cs="Times New Roman"/>
          <w:sz w:val="28"/>
          <w:szCs w:val="28"/>
        </w:rPr>
        <w:t xml:space="preserve">ением Правительства Российской </w:t>
      </w:r>
      <w:r w:rsidR="00C55E41" w:rsidRPr="00EC52E9">
        <w:rPr>
          <w:rFonts w:ascii="Times New Roman" w:hAnsi="Times New Roman" w:cs="Times New Roman"/>
          <w:sz w:val="28"/>
          <w:szCs w:val="28"/>
        </w:rPr>
        <w:t>Федерации от 18 сентября</w:t>
      </w:r>
      <w:r w:rsidR="00C55E41" w:rsidRPr="00EC52E9">
        <w:rPr>
          <w:rFonts w:ascii="Times New Roman" w:hAnsi="Times New Roman" w:cs="Times New Roman"/>
          <w:sz w:val="28"/>
          <w:szCs w:val="28"/>
        </w:rPr>
        <w:br/>
        <w:t xml:space="preserve">2020 г. № 1492 </w:t>
      </w:r>
      <w:r w:rsidR="00B60563" w:rsidRPr="00EC52E9">
        <w:rPr>
          <w:rFonts w:ascii="Times New Roman" w:hAnsi="Times New Roman" w:cs="Times New Roman"/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="00B60563" w:rsidRPr="00EC52E9">
        <w:rPr>
          <w:rFonts w:ascii="Times New Roman" w:hAnsi="Times New Roman" w:cs="Times New Roman"/>
          <w:sz w:val="28"/>
          <w:szCs w:val="28"/>
        </w:rPr>
        <w:t xml:space="preserve"> отдельных положений некоторых актов Правительства Российской Федерации», муниципальной программой «Экономическое развитие города Ставрополя», утвержденной постановлением администрации города Ставрополя                        от 14.11.2019 № 3215</w:t>
      </w:r>
    </w:p>
    <w:p w:rsidR="009B502E" w:rsidRPr="00A348E2" w:rsidRDefault="009B502E" w:rsidP="009B502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1E1AAF" w:rsidRPr="00EC52E9" w:rsidRDefault="001E1AAF" w:rsidP="001E1AA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C52E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E1AAF" w:rsidRPr="00A348E2" w:rsidRDefault="001E1AAF" w:rsidP="00A348E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EC52E9" w:rsidRDefault="00C55E41" w:rsidP="00EC52E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C52E9">
        <w:rPr>
          <w:rFonts w:ascii="Times New Roman" w:hAnsi="Times New Roman" w:cs="Times New Roman"/>
          <w:sz w:val="28"/>
          <w:szCs w:val="28"/>
        </w:rPr>
        <w:t>1.</w:t>
      </w:r>
      <w:r w:rsidR="00364128" w:rsidRPr="00EC52E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364128" w:rsidRPr="00EC52E9">
        <w:rPr>
          <w:rFonts w:ascii="Times New Roman" w:hAnsi="Times New Roman" w:cs="Times New Roman"/>
          <w:sz w:val="28"/>
          <w:szCs w:val="28"/>
        </w:rPr>
        <w:t>Внести в Порядок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деятельности, за счет средств бюджета города Ставрополя, утвержденный постановлением администрации города Ставрополя от 02.06.2017 № 945 «О Порядке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</w:t>
      </w:r>
      <w:proofErr w:type="gramEnd"/>
      <w:r w:rsidR="00364128" w:rsidRPr="00EC52E9">
        <w:rPr>
          <w:rFonts w:ascii="Times New Roman" w:hAnsi="Times New Roman" w:cs="Times New Roman"/>
          <w:sz w:val="28"/>
          <w:szCs w:val="28"/>
        </w:rPr>
        <w:t xml:space="preserve"> деятельности, за счет средств бюджета города Ставрополя»</w:t>
      </w:r>
      <w:r w:rsidR="0075599A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EC52E9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364128" w:rsidRPr="00EC52E9">
        <w:rPr>
          <w:rFonts w:ascii="Times New Roman" w:hAnsi="Times New Roman" w:cs="Times New Roman"/>
          <w:sz w:val="28"/>
          <w:szCs w:val="28"/>
        </w:rPr>
        <w:t>изменени</w:t>
      </w:r>
      <w:r w:rsidR="00EC52E9">
        <w:rPr>
          <w:rFonts w:ascii="Times New Roman" w:hAnsi="Times New Roman" w:cs="Times New Roman"/>
          <w:sz w:val="28"/>
          <w:szCs w:val="28"/>
        </w:rPr>
        <w:t>я:</w:t>
      </w:r>
    </w:p>
    <w:p w:rsidR="00E26C09" w:rsidRDefault="00E26C09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пункте 3</w:t>
      </w:r>
      <w:r w:rsidRPr="00654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«достижения </w:t>
      </w:r>
      <w:r w:rsidRPr="00654219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Pr="00654219">
        <w:rPr>
          <w:rFonts w:ascii="Times New Roman" w:hAnsi="Times New Roman" w:cs="Times New Roman"/>
          <w:sz w:val="28"/>
          <w:szCs w:val="28"/>
        </w:rPr>
        <w:t xml:space="preserve">«достижения </w:t>
      </w:r>
      <w:r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654219">
        <w:rPr>
          <w:rFonts w:ascii="Times New Roman" w:hAnsi="Times New Roman" w:cs="Times New Roman"/>
          <w:sz w:val="28"/>
          <w:szCs w:val="28"/>
        </w:rPr>
        <w:t>результатов»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6C09" w:rsidRDefault="00E26C09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дополнить Порядок пунктом 7</w:t>
      </w:r>
      <w:r w:rsidRPr="0077413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26C09" w:rsidRDefault="00E26C09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</w:t>
      </w:r>
      <w:r w:rsidRPr="0077413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 Сведения о субсидиях </w:t>
      </w:r>
      <w:r w:rsidRPr="00154765">
        <w:rPr>
          <w:rFonts w:ascii="Times New Roman" w:hAnsi="Times New Roman" w:cs="Times New Roman"/>
          <w:sz w:val="28"/>
          <w:szCs w:val="28"/>
        </w:rPr>
        <w:t xml:space="preserve">включаются в размещаемый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476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4765">
        <w:rPr>
          <w:rFonts w:ascii="Times New Roman" w:hAnsi="Times New Roman" w:cs="Times New Roman"/>
          <w:sz w:val="28"/>
          <w:szCs w:val="28"/>
        </w:rPr>
        <w:t xml:space="preserve"> реестр субсидий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26C09" w:rsidRDefault="00E26C09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пункт 9</w:t>
      </w:r>
      <w:r w:rsidRPr="00A15884">
        <w:t xml:space="preserve"> </w:t>
      </w:r>
      <w:r w:rsidRPr="00A1588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26C09" w:rsidRPr="003C59D9" w:rsidRDefault="00E26C09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«9. </w:t>
      </w:r>
      <w:r w:rsidRPr="003C59D9">
        <w:rPr>
          <w:rFonts w:ascii="Times New Roman" w:hAnsi="Times New Roman" w:cs="Times New Roman"/>
          <w:sz w:val="28"/>
          <w:szCs w:val="28"/>
        </w:rPr>
        <w:t>В целях организации проведения отбора Комитет:</w:t>
      </w:r>
    </w:p>
    <w:p w:rsidR="00E26C09" w:rsidRPr="003C59D9" w:rsidRDefault="00E26C09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9D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59D9">
        <w:rPr>
          <w:rFonts w:ascii="Times New Roman" w:hAnsi="Times New Roman" w:cs="Times New Roman"/>
          <w:sz w:val="28"/>
          <w:szCs w:val="28"/>
        </w:rPr>
        <w:t xml:space="preserve">принимает решение о проведении отбора, определяет </w:t>
      </w:r>
      <w:r>
        <w:rPr>
          <w:rFonts w:ascii="Times New Roman" w:hAnsi="Times New Roman" w:cs="Times New Roman"/>
          <w:sz w:val="28"/>
          <w:szCs w:val="28"/>
        </w:rPr>
        <w:t>сроки</w:t>
      </w:r>
      <w:r w:rsidRPr="003C59D9">
        <w:rPr>
          <w:rFonts w:ascii="Times New Roman" w:hAnsi="Times New Roman" w:cs="Times New Roman"/>
          <w:sz w:val="28"/>
          <w:szCs w:val="28"/>
        </w:rPr>
        <w:t xml:space="preserve"> проведения отбора, утверждает форму заявки и требования к ней, и размещает их на </w:t>
      </w:r>
      <w:r w:rsidRPr="00B6243F">
        <w:rPr>
          <w:rFonts w:ascii="Times New Roman" w:hAnsi="Times New Roman" w:cs="Times New Roman"/>
          <w:sz w:val="28"/>
          <w:szCs w:val="28"/>
        </w:rPr>
        <w:t>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C59D9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города Ставрополя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59D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59D9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C59D9">
        <w:rPr>
          <w:rFonts w:ascii="Times New Roman" w:hAnsi="Times New Roman" w:cs="Times New Roman"/>
          <w:sz w:val="28"/>
          <w:szCs w:val="28"/>
        </w:rPr>
        <w:t xml:space="preserve"> сайт) не позднее 7 рабочих дней со дня</w:t>
      </w:r>
      <w:proofErr w:type="gramEnd"/>
      <w:r w:rsidRPr="003C59D9">
        <w:rPr>
          <w:rFonts w:ascii="Times New Roman" w:hAnsi="Times New Roman" w:cs="Times New Roman"/>
          <w:sz w:val="28"/>
          <w:szCs w:val="28"/>
        </w:rPr>
        <w:t xml:space="preserve"> ее утверждения;</w:t>
      </w:r>
    </w:p>
    <w:p w:rsidR="00E26C09" w:rsidRPr="003C59D9" w:rsidRDefault="00E26C09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59D9">
        <w:rPr>
          <w:rFonts w:ascii="Times New Roman" w:hAnsi="Times New Roman" w:cs="Times New Roman"/>
          <w:sz w:val="28"/>
          <w:szCs w:val="28"/>
        </w:rPr>
        <w:t xml:space="preserve">не позднее чем за 7 календарных дней до дня начала приема заявок размещает </w:t>
      </w:r>
      <w:r w:rsidR="008E1A86" w:rsidRPr="008E1A86">
        <w:rPr>
          <w:rFonts w:ascii="Times New Roman" w:hAnsi="Times New Roman" w:cs="Times New Roman"/>
          <w:sz w:val="28"/>
          <w:szCs w:val="28"/>
        </w:rPr>
        <w:t xml:space="preserve">на едином портале (в случае проведения отбора в системе «Электронный бюджет») и сайте </w:t>
      </w:r>
      <w:r w:rsidRPr="003C59D9">
        <w:rPr>
          <w:rFonts w:ascii="Times New Roman" w:hAnsi="Times New Roman" w:cs="Times New Roman"/>
          <w:sz w:val="28"/>
          <w:szCs w:val="28"/>
        </w:rPr>
        <w:t>объявление о проведении отбора с указанием:</w:t>
      </w:r>
    </w:p>
    <w:p w:rsidR="00E26C09" w:rsidRPr="003C59D9" w:rsidRDefault="00E26C09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0762">
        <w:rPr>
          <w:rFonts w:ascii="Times New Roman" w:hAnsi="Times New Roman" w:cs="Times New Roman"/>
          <w:sz w:val="28"/>
          <w:szCs w:val="28"/>
        </w:rPr>
        <w:t>сроков проведения отбора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6243F">
        <w:rPr>
          <w:rFonts w:ascii="Times New Roman" w:hAnsi="Times New Roman" w:cs="Times New Roman"/>
          <w:sz w:val="28"/>
          <w:szCs w:val="28"/>
        </w:rPr>
        <w:t>даты начала подачи и окончания приема заявок) участников отбора,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6243F">
        <w:rPr>
          <w:rFonts w:ascii="Times New Roman" w:hAnsi="Times New Roman" w:cs="Times New Roman"/>
          <w:sz w:val="28"/>
          <w:szCs w:val="28"/>
        </w:rPr>
        <w:t xml:space="preserve"> не может быть ранее 30-го календарного дня, следующего за днем размещения объявления о проведении отбора</w:t>
      </w:r>
      <w:r w:rsidRPr="003C59D9">
        <w:rPr>
          <w:rFonts w:ascii="Times New Roman" w:hAnsi="Times New Roman" w:cs="Times New Roman"/>
          <w:sz w:val="28"/>
          <w:szCs w:val="28"/>
        </w:rPr>
        <w:t>;</w:t>
      </w:r>
    </w:p>
    <w:p w:rsidR="00E26C09" w:rsidRPr="003C59D9" w:rsidRDefault="00E26C09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59D9">
        <w:rPr>
          <w:rFonts w:ascii="Times New Roman" w:hAnsi="Times New Roman" w:cs="Times New Roman"/>
          <w:sz w:val="28"/>
          <w:szCs w:val="28"/>
        </w:rPr>
        <w:t>наименования, места нахождения, почтового адреса, адреса электронной почты Комитета;</w:t>
      </w:r>
    </w:p>
    <w:p w:rsidR="00E26C09" w:rsidRPr="003C59D9" w:rsidRDefault="00E26C09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59D9">
        <w:rPr>
          <w:rFonts w:ascii="Times New Roman" w:hAnsi="Times New Roman" w:cs="Times New Roman"/>
          <w:sz w:val="28"/>
          <w:szCs w:val="28"/>
        </w:rPr>
        <w:t>цели предоставления субсидий, а также результатов предоставления субсидий;</w:t>
      </w:r>
    </w:p>
    <w:p w:rsidR="00E26C09" w:rsidRPr="003C59D9" w:rsidRDefault="00E26C09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59D9">
        <w:rPr>
          <w:rFonts w:ascii="Times New Roman" w:hAnsi="Times New Roman" w:cs="Times New Roman"/>
          <w:sz w:val="28"/>
          <w:szCs w:val="28"/>
        </w:rPr>
        <w:t xml:space="preserve">доменного имени </w:t>
      </w:r>
      <w:r w:rsidRPr="00DB0762">
        <w:rPr>
          <w:rFonts w:ascii="Times New Roman" w:hAnsi="Times New Roman" w:cs="Times New Roman"/>
          <w:sz w:val="28"/>
          <w:szCs w:val="28"/>
        </w:rPr>
        <w:t xml:space="preserve">и (или) указателей страниц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0762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0762">
        <w:rPr>
          <w:rFonts w:ascii="Times New Roman" w:hAnsi="Times New Roman" w:cs="Times New Roman"/>
          <w:sz w:val="28"/>
          <w:szCs w:val="28"/>
        </w:rPr>
        <w:t xml:space="preserve"> или иного сайта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076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0762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</w:t>
      </w:r>
      <w:r w:rsidRPr="003C59D9">
        <w:rPr>
          <w:rFonts w:ascii="Times New Roman" w:hAnsi="Times New Roman" w:cs="Times New Roman"/>
          <w:sz w:val="28"/>
          <w:szCs w:val="28"/>
        </w:rPr>
        <w:t>;</w:t>
      </w:r>
    </w:p>
    <w:p w:rsidR="00E26C09" w:rsidRPr="003C59D9" w:rsidRDefault="00E26C09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9D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59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59D9">
        <w:rPr>
          <w:rFonts w:ascii="Times New Roman" w:hAnsi="Times New Roman" w:cs="Times New Roman"/>
          <w:sz w:val="28"/>
          <w:szCs w:val="28"/>
        </w:rPr>
        <w:t>требований к участникам отбора в соответствии с пунктом 6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E26C09" w:rsidRPr="003C59D9" w:rsidRDefault="00E26C09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59D9">
        <w:rPr>
          <w:rFonts w:ascii="Times New Roman" w:hAnsi="Times New Roman" w:cs="Times New Roman"/>
          <w:sz w:val="28"/>
          <w:szCs w:val="28"/>
        </w:rPr>
        <w:t>порядка подачи заявок участниками отбора, требований, предъявляемых к форме и содержанию заявок, перечня прилагаемых к заявке документов, определенных пунктом 10 настоящего Порядка;</w:t>
      </w:r>
    </w:p>
    <w:p w:rsidR="00E26C09" w:rsidRPr="003C59D9" w:rsidRDefault="00E26C09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59D9">
        <w:rPr>
          <w:rFonts w:ascii="Times New Roman" w:hAnsi="Times New Roman" w:cs="Times New Roman"/>
          <w:sz w:val="28"/>
          <w:szCs w:val="28"/>
        </w:rPr>
        <w:t xml:space="preserve">порядка отзыва заявок участниками отбора, порядка возврата заявок участникам отбора, </w:t>
      </w:r>
      <w:proofErr w:type="gramStart"/>
      <w:r w:rsidRPr="003C59D9">
        <w:rPr>
          <w:rFonts w:ascii="Times New Roman" w:hAnsi="Times New Roman" w:cs="Times New Roman"/>
          <w:sz w:val="28"/>
          <w:szCs w:val="28"/>
        </w:rPr>
        <w:t>определяющего</w:t>
      </w:r>
      <w:proofErr w:type="gramEnd"/>
      <w:r w:rsidRPr="003C59D9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участникам отбора, порядка внесения изменений в заявки участников отбора;</w:t>
      </w:r>
    </w:p>
    <w:p w:rsidR="00E26C09" w:rsidRPr="003C59D9" w:rsidRDefault="00E26C09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9D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C59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59D9">
        <w:rPr>
          <w:rFonts w:ascii="Times New Roman" w:hAnsi="Times New Roman" w:cs="Times New Roman"/>
          <w:sz w:val="28"/>
          <w:szCs w:val="28"/>
        </w:rPr>
        <w:t>правил рассмотрения и оценки заявок участников отбора в соответствии с пунктами 11 - 17 настоящего Порядка;</w:t>
      </w:r>
    </w:p>
    <w:p w:rsidR="00E26C09" w:rsidRPr="003C59D9" w:rsidRDefault="00E26C09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59D9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26C09" w:rsidRPr="003C59D9" w:rsidRDefault="00E26C09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>к)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59D9">
        <w:rPr>
          <w:rFonts w:ascii="Times New Roman" w:hAnsi="Times New Roman" w:cs="Times New Roman"/>
          <w:sz w:val="28"/>
          <w:szCs w:val="28"/>
        </w:rPr>
        <w:t>срока, в течение которого получатель субсидии должен подписать соглашение о предоставлении субсидии;</w:t>
      </w:r>
    </w:p>
    <w:p w:rsidR="00E26C09" w:rsidRPr="003C59D9" w:rsidRDefault="00E26C09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>л)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59D9">
        <w:rPr>
          <w:rFonts w:ascii="Times New Roman" w:hAnsi="Times New Roman" w:cs="Times New Roman"/>
          <w:sz w:val="28"/>
          <w:szCs w:val="28"/>
        </w:rPr>
        <w:t xml:space="preserve">условий признания получателя субсидии </w:t>
      </w:r>
      <w:proofErr w:type="gramStart"/>
      <w:r w:rsidRPr="003C59D9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3C59D9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E26C09" w:rsidRDefault="00E26C09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>м)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59D9">
        <w:rPr>
          <w:rFonts w:ascii="Times New Roman" w:hAnsi="Times New Roman" w:cs="Times New Roman"/>
          <w:sz w:val="28"/>
          <w:szCs w:val="28"/>
        </w:rPr>
        <w:t xml:space="preserve">даты размещения результатов отбора на едином портале </w:t>
      </w:r>
      <w:r w:rsidRPr="00FD56C8">
        <w:rPr>
          <w:rFonts w:ascii="Times New Roman" w:hAnsi="Times New Roman" w:cs="Times New Roman"/>
          <w:sz w:val="28"/>
          <w:szCs w:val="28"/>
        </w:rPr>
        <w:t xml:space="preserve">(в случае проведения отбора в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56C8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56C8">
        <w:rPr>
          <w:rFonts w:ascii="Times New Roman" w:hAnsi="Times New Roman" w:cs="Times New Roman"/>
          <w:sz w:val="28"/>
          <w:szCs w:val="28"/>
        </w:rPr>
        <w:t>) и на сайте</w:t>
      </w:r>
      <w:proofErr w:type="gramStart"/>
      <w:r w:rsidRPr="003C59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8291E" w:rsidRPr="0068291E" w:rsidRDefault="0068291E" w:rsidP="0068291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 </w:t>
      </w:r>
      <w:r w:rsidRPr="0068291E">
        <w:rPr>
          <w:rFonts w:ascii="Times New Roman" w:hAnsi="Times New Roman" w:cs="Times New Roman"/>
          <w:sz w:val="28"/>
          <w:szCs w:val="28"/>
        </w:rPr>
        <w:t>абзац четвертый пункта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291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8291E" w:rsidRDefault="0068291E" w:rsidP="0068291E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8291E">
        <w:rPr>
          <w:rFonts w:ascii="Times New Roman" w:hAnsi="Times New Roman" w:cs="Times New Roman"/>
          <w:sz w:val="28"/>
          <w:szCs w:val="28"/>
        </w:rPr>
        <w:t>«Информация о результатах рассмотрения заявок подлежит размещению на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91E">
        <w:rPr>
          <w:rFonts w:ascii="Times New Roman" w:hAnsi="Times New Roman" w:cs="Times New Roman"/>
          <w:sz w:val="28"/>
          <w:szCs w:val="28"/>
        </w:rPr>
        <w:t>(в случае проведения отбора в системе «Электронный бюджет») 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68291E">
        <w:rPr>
          <w:rFonts w:ascii="Times New Roman" w:hAnsi="Times New Roman" w:cs="Times New Roman"/>
          <w:sz w:val="28"/>
          <w:szCs w:val="28"/>
        </w:rPr>
        <w:t xml:space="preserve"> сайте в течение 2 рабочих дней со дня утверждения результатов рассмотрения заявок</w:t>
      </w:r>
      <w:proofErr w:type="gramStart"/>
      <w:r w:rsidRPr="0068291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26C09" w:rsidRDefault="0068291E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6C09">
        <w:rPr>
          <w:rFonts w:ascii="Times New Roman" w:hAnsi="Times New Roman" w:cs="Times New Roman"/>
          <w:sz w:val="28"/>
          <w:szCs w:val="28"/>
        </w:rPr>
        <w:t>) абзац четвертый пункта 17 изложить в следующей редакции:</w:t>
      </w:r>
    </w:p>
    <w:p w:rsidR="00E26C09" w:rsidRDefault="00E26C09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«17. </w:t>
      </w:r>
      <w:r w:rsidRPr="00200B7D">
        <w:rPr>
          <w:rFonts w:ascii="Times New Roman" w:hAnsi="Times New Roman" w:cs="Times New Roman"/>
          <w:sz w:val="28"/>
          <w:szCs w:val="28"/>
        </w:rPr>
        <w:t xml:space="preserve">Протокол заседания Координационного совета размещается Комитетом на едином портале </w:t>
      </w:r>
      <w:r w:rsidRPr="006410D0">
        <w:rPr>
          <w:rFonts w:ascii="Times New Roman" w:hAnsi="Times New Roman" w:cs="Times New Roman"/>
          <w:sz w:val="28"/>
          <w:szCs w:val="28"/>
        </w:rPr>
        <w:t xml:space="preserve">(в случае проведения отбора в системе «Электронный бюджет»)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410D0">
        <w:rPr>
          <w:rFonts w:ascii="Times New Roman" w:hAnsi="Times New Roman" w:cs="Times New Roman"/>
          <w:sz w:val="28"/>
          <w:szCs w:val="28"/>
        </w:rPr>
        <w:t>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B7D">
        <w:rPr>
          <w:rFonts w:ascii="Times New Roman" w:hAnsi="Times New Roman" w:cs="Times New Roman"/>
          <w:sz w:val="28"/>
          <w:szCs w:val="28"/>
        </w:rPr>
        <w:t>не позднее 5 рабочих дней со дня его утверждения</w:t>
      </w:r>
      <w:proofErr w:type="gramStart"/>
      <w:r w:rsidRPr="006410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26C09" w:rsidRDefault="0068291E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6C09">
        <w:rPr>
          <w:rFonts w:ascii="Times New Roman" w:hAnsi="Times New Roman" w:cs="Times New Roman"/>
          <w:sz w:val="28"/>
          <w:szCs w:val="28"/>
        </w:rPr>
        <w:t>) </w:t>
      </w:r>
      <w:r w:rsidR="00E26C09" w:rsidRPr="00F10E6F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E26C09">
        <w:rPr>
          <w:rFonts w:ascii="Times New Roman" w:hAnsi="Times New Roman" w:cs="Times New Roman"/>
          <w:sz w:val="28"/>
          <w:szCs w:val="28"/>
        </w:rPr>
        <w:t>5</w:t>
      </w:r>
      <w:r w:rsidR="00E26C09" w:rsidRPr="00F10E6F">
        <w:rPr>
          <w:rFonts w:ascii="Times New Roman" w:hAnsi="Times New Roman" w:cs="Times New Roman"/>
          <w:sz w:val="28"/>
          <w:szCs w:val="28"/>
        </w:rPr>
        <w:t xml:space="preserve"> пункта 21 слова «при </w:t>
      </w:r>
      <w:proofErr w:type="spellStart"/>
      <w:r w:rsidR="00E26C09" w:rsidRPr="00F10E6F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E26C09" w:rsidRPr="00F10E6F">
        <w:rPr>
          <w:rFonts w:ascii="Times New Roman" w:hAnsi="Times New Roman" w:cs="Times New Roman"/>
          <w:sz w:val="28"/>
          <w:szCs w:val="28"/>
        </w:rPr>
        <w:t xml:space="preserve"> результата» заменить словами «при </w:t>
      </w:r>
      <w:proofErr w:type="spellStart"/>
      <w:r w:rsidR="00E26C09" w:rsidRPr="00F10E6F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E26C09" w:rsidRPr="00F10E6F">
        <w:rPr>
          <w:rFonts w:ascii="Times New Roman" w:hAnsi="Times New Roman" w:cs="Times New Roman"/>
          <w:sz w:val="28"/>
          <w:szCs w:val="28"/>
        </w:rPr>
        <w:t xml:space="preserve"> </w:t>
      </w:r>
      <w:r w:rsidR="00E26C09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E26C09" w:rsidRPr="00F10E6F">
        <w:rPr>
          <w:rFonts w:ascii="Times New Roman" w:hAnsi="Times New Roman" w:cs="Times New Roman"/>
          <w:sz w:val="28"/>
          <w:szCs w:val="28"/>
        </w:rPr>
        <w:t>результата»;</w:t>
      </w:r>
    </w:p>
    <w:p w:rsidR="00E26C09" w:rsidRDefault="0068291E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6C09">
        <w:rPr>
          <w:rFonts w:ascii="Times New Roman" w:hAnsi="Times New Roman" w:cs="Times New Roman"/>
          <w:sz w:val="28"/>
          <w:szCs w:val="28"/>
        </w:rPr>
        <w:t>) </w:t>
      </w:r>
      <w:r w:rsidR="00E26C09" w:rsidRPr="005A136D">
        <w:rPr>
          <w:rFonts w:ascii="Times New Roman" w:hAnsi="Times New Roman" w:cs="Times New Roman"/>
          <w:sz w:val="28"/>
          <w:szCs w:val="28"/>
        </w:rPr>
        <w:t xml:space="preserve">в </w:t>
      </w:r>
      <w:r w:rsidR="00A348E2">
        <w:rPr>
          <w:rFonts w:ascii="Times New Roman" w:hAnsi="Times New Roman" w:cs="Times New Roman"/>
          <w:sz w:val="28"/>
          <w:szCs w:val="28"/>
        </w:rPr>
        <w:t>подпункте 6</w:t>
      </w:r>
      <w:r w:rsidR="00E26C09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E26C09" w:rsidRPr="005A136D">
        <w:rPr>
          <w:rFonts w:ascii="Times New Roman" w:hAnsi="Times New Roman" w:cs="Times New Roman"/>
          <w:sz w:val="28"/>
          <w:szCs w:val="28"/>
        </w:rPr>
        <w:t xml:space="preserve"> </w:t>
      </w:r>
      <w:r w:rsidR="00E26C09">
        <w:rPr>
          <w:rFonts w:ascii="Times New Roman" w:hAnsi="Times New Roman" w:cs="Times New Roman"/>
          <w:sz w:val="28"/>
          <w:szCs w:val="28"/>
        </w:rPr>
        <w:t>21</w:t>
      </w:r>
      <w:r w:rsidR="00E26C09" w:rsidRPr="005A136D">
        <w:rPr>
          <w:rFonts w:ascii="Times New Roman" w:hAnsi="Times New Roman" w:cs="Times New Roman"/>
          <w:sz w:val="28"/>
          <w:szCs w:val="28"/>
        </w:rPr>
        <w:t xml:space="preserve"> слова «отчет</w:t>
      </w:r>
      <w:r w:rsidR="00E26C09">
        <w:rPr>
          <w:rFonts w:ascii="Times New Roman" w:hAnsi="Times New Roman" w:cs="Times New Roman"/>
          <w:sz w:val="28"/>
          <w:szCs w:val="28"/>
        </w:rPr>
        <w:t>ности</w:t>
      </w:r>
      <w:r w:rsidR="00E26C09" w:rsidRPr="005A136D">
        <w:rPr>
          <w:rFonts w:ascii="Times New Roman" w:hAnsi="Times New Roman" w:cs="Times New Roman"/>
          <w:sz w:val="28"/>
          <w:szCs w:val="28"/>
        </w:rPr>
        <w:t xml:space="preserve"> о достижении результат</w:t>
      </w:r>
      <w:r w:rsidR="00E26C09">
        <w:rPr>
          <w:rFonts w:ascii="Times New Roman" w:hAnsi="Times New Roman" w:cs="Times New Roman"/>
          <w:sz w:val="28"/>
          <w:szCs w:val="28"/>
        </w:rPr>
        <w:t>а</w:t>
      </w:r>
      <w:r w:rsidR="00E26C09" w:rsidRPr="005A136D">
        <w:rPr>
          <w:rFonts w:ascii="Times New Roman" w:hAnsi="Times New Roman" w:cs="Times New Roman"/>
          <w:sz w:val="28"/>
          <w:szCs w:val="28"/>
        </w:rPr>
        <w:t>» заменить словами «отчет</w:t>
      </w:r>
      <w:r w:rsidR="00E26C09">
        <w:rPr>
          <w:rFonts w:ascii="Times New Roman" w:hAnsi="Times New Roman" w:cs="Times New Roman"/>
          <w:sz w:val="28"/>
          <w:szCs w:val="28"/>
        </w:rPr>
        <w:t>ности</w:t>
      </w:r>
      <w:r w:rsidR="00E26C09" w:rsidRPr="005A136D">
        <w:rPr>
          <w:rFonts w:ascii="Times New Roman" w:hAnsi="Times New Roman" w:cs="Times New Roman"/>
          <w:sz w:val="28"/>
          <w:szCs w:val="28"/>
        </w:rPr>
        <w:t xml:space="preserve"> о достижении значений результат</w:t>
      </w:r>
      <w:r w:rsidR="00E26C09">
        <w:rPr>
          <w:rFonts w:ascii="Times New Roman" w:hAnsi="Times New Roman" w:cs="Times New Roman"/>
          <w:sz w:val="28"/>
          <w:szCs w:val="28"/>
        </w:rPr>
        <w:t>а</w:t>
      </w:r>
      <w:r w:rsidR="00E26C09" w:rsidRPr="005A136D">
        <w:rPr>
          <w:rFonts w:ascii="Times New Roman" w:hAnsi="Times New Roman" w:cs="Times New Roman"/>
          <w:sz w:val="28"/>
          <w:szCs w:val="28"/>
        </w:rPr>
        <w:t>»;</w:t>
      </w:r>
    </w:p>
    <w:p w:rsidR="00E26C09" w:rsidRDefault="0068291E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6C09">
        <w:rPr>
          <w:rFonts w:ascii="Times New Roman" w:hAnsi="Times New Roman" w:cs="Times New Roman"/>
          <w:sz w:val="28"/>
          <w:szCs w:val="28"/>
        </w:rPr>
        <w:t>) в пункте 25 слова «</w:t>
      </w:r>
      <w:r w:rsidR="00E26C09" w:rsidRPr="00654219">
        <w:rPr>
          <w:rFonts w:ascii="Times New Roman" w:hAnsi="Times New Roman" w:cs="Times New Roman"/>
          <w:sz w:val="28"/>
          <w:szCs w:val="28"/>
        </w:rPr>
        <w:t>отчет о достижении результатов</w:t>
      </w:r>
      <w:r w:rsidR="00E26C09">
        <w:rPr>
          <w:rFonts w:ascii="Times New Roman" w:hAnsi="Times New Roman" w:cs="Times New Roman"/>
          <w:sz w:val="28"/>
          <w:szCs w:val="28"/>
        </w:rPr>
        <w:t>»</w:t>
      </w:r>
      <w:r w:rsidR="00E26C09" w:rsidRPr="00654219">
        <w:rPr>
          <w:rFonts w:ascii="Times New Roman" w:hAnsi="Times New Roman" w:cs="Times New Roman"/>
          <w:sz w:val="28"/>
          <w:szCs w:val="28"/>
        </w:rPr>
        <w:t xml:space="preserve"> </w:t>
      </w:r>
      <w:r w:rsidR="00E26C09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E26C09" w:rsidRPr="00654219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</w:t>
      </w:r>
      <w:r w:rsidR="00E26C09">
        <w:rPr>
          <w:rFonts w:ascii="Times New Roman" w:hAnsi="Times New Roman" w:cs="Times New Roman"/>
          <w:sz w:val="28"/>
          <w:szCs w:val="28"/>
        </w:rPr>
        <w:t>»;</w:t>
      </w:r>
    </w:p>
    <w:p w:rsidR="00E26C09" w:rsidRDefault="0068291E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6C09">
        <w:rPr>
          <w:rFonts w:ascii="Times New Roman" w:hAnsi="Times New Roman" w:cs="Times New Roman"/>
          <w:sz w:val="28"/>
          <w:szCs w:val="28"/>
        </w:rPr>
        <w:t>) заголовок части пятой изложить в следующей редакции:</w:t>
      </w:r>
    </w:p>
    <w:p w:rsidR="00E26C09" w:rsidRDefault="00E26C09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 Требования об осуществлении контроля (мониторинга) за соблюдением условий, целей и порядка предоставления субсидий и ответственности за их нарушение»;</w:t>
      </w:r>
    </w:p>
    <w:p w:rsidR="00E26C09" w:rsidRDefault="0068291E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26C09">
        <w:rPr>
          <w:rFonts w:ascii="Times New Roman" w:hAnsi="Times New Roman" w:cs="Times New Roman"/>
          <w:sz w:val="28"/>
          <w:szCs w:val="28"/>
        </w:rPr>
        <w:t>) </w:t>
      </w:r>
      <w:r w:rsidR="00E26C09" w:rsidRPr="0075599A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26C09">
        <w:rPr>
          <w:rFonts w:ascii="Times New Roman" w:hAnsi="Times New Roman" w:cs="Times New Roman"/>
          <w:sz w:val="28"/>
          <w:szCs w:val="28"/>
        </w:rPr>
        <w:t>27</w:t>
      </w:r>
      <w:r w:rsidR="00E26C09" w:rsidRPr="0075599A">
        <w:rPr>
          <w:rFonts w:ascii="Times New Roman" w:hAnsi="Times New Roman" w:cs="Times New Roman"/>
          <w:sz w:val="28"/>
          <w:szCs w:val="28"/>
        </w:rPr>
        <w:t xml:space="preserve"> слова «Обязательный </w:t>
      </w:r>
      <w:proofErr w:type="gramStart"/>
      <w:r w:rsidR="00E26C09" w:rsidRPr="007559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26C09" w:rsidRPr="0075599A">
        <w:rPr>
          <w:rFonts w:ascii="Times New Roman" w:hAnsi="Times New Roman" w:cs="Times New Roman"/>
          <w:sz w:val="28"/>
          <w:szCs w:val="28"/>
        </w:rPr>
        <w:t xml:space="preserve"> соблюдением» заменить словами «</w:t>
      </w:r>
      <w:r w:rsidR="00E26C09">
        <w:rPr>
          <w:rFonts w:ascii="Times New Roman" w:hAnsi="Times New Roman" w:cs="Times New Roman"/>
          <w:sz w:val="28"/>
          <w:szCs w:val="28"/>
        </w:rPr>
        <w:t>Проверка соблюдения</w:t>
      </w:r>
      <w:r w:rsidR="00E26C09" w:rsidRPr="0075599A">
        <w:rPr>
          <w:rFonts w:ascii="Times New Roman" w:hAnsi="Times New Roman" w:cs="Times New Roman"/>
          <w:sz w:val="28"/>
          <w:szCs w:val="28"/>
        </w:rPr>
        <w:t>»;</w:t>
      </w:r>
    </w:p>
    <w:p w:rsidR="00E26C09" w:rsidRDefault="00E26C09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29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75599A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75599A">
        <w:rPr>
          <w:rFonts w:ascii="Times New Roman" w:hAnsi="Times New Roman" w:cs="Times New Roman"/>
          <w:sz w:val="28"/>
          <w:szCs w:val="28"/>
        </w:rPr>
        <w:t xml:space="preserve"> пунктом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75599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5599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26C09" w:rsidRDefault="00E26C09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</w:t>
      </w:r>
      <w:r w:rsidRPr="0075599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 П</w:t>
      </w:r>
      <w:r w:rsidRPr="0075599A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59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599A">
        <w:rPr>
          <w:rFonts w:ascii="Times New Roman" w:hAnsi="Times New Roman" w:cs="Times New Roman"/>
          <w:sz w:val="28"/>
          <w:szCs w:val="28"/>
        </w:rPr>
        <w:t>мониторинга достижения результатов предоставления субсидии</w:t>
      </w:r>
      <w:proofErr w:type="gramEnd"/>
      <w:r w:rsidRPr="0075599A">
        <w:rPr>
          <w:rFonts w:ascii="Times New Roman" w:hAnsi="Times New Roman" w:cs="Times New Roman"/>
          <w:sz w:val="28"/>
          <w:szCs w:val="28"/>
        </w:rPr>
        <w:t xml:space="preserve"> исходя из достижения значений результатов предоставления субсидии, определенных соглашением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75599A">
        <w:rPr>
          <w:rFonts w:ascii="Times New Roman" w:hAnsi="Times New Roman" w:cs="Times New Roman"/>
          <w:sz w:val="28"/>
          <w:szCs w:val="28"/>
        </w:rPr>
        <w:t>;</w:t>
      </w:r>
    </w:p>
    <w:p w:rsidR="00E26C09" w:rsidRDefault="00E26C09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29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 абзац первый </w:t>
      </w:r>
      <w:r w:rsidRPr="00B83C3F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3C3F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83C3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6C09" w:rsidRDefault="00E26C09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«28. </w:t>
      </w:r>
      <w:proofErr w:type="gramStart"/>
      <w:r w:rsidRPr="00B83C3F">
        <w:rPr>
          <w:rFonts w:ascii="Times New Roman" w:hAnsi="Times New Roman" w:cs="Times New Roman"/>
          <w:sz w:val="28"/>
          <w:szCs w:val="28"/>
        </w:rPr>
        <w:t>В случае непредставления или представления с нарушением установленного срока отчета о достижении</w:t>
      </w:r>
      <w:r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Pr="00B83C3F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субсидии, показателей, необходимых для достижения </w:t>
      </w:r>
      <w:r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B83C3F">
        <w:rPr>
          <w:rFonts w:ascii="Times New Roman" w:hAnsi="Times New Roman" w:cs="Times New Roman"/>
          <w:sz w:val="28"/>
          <w:szCs w:val="28"/>
        </w:rPr>
        <w:t xml:space="preserve">результата предоставления субсидии, а также в иных случаях нарушения получателем субсидии условий, установленных при предоставлении субсидии, выявленного по фактам проверок, проведенных Комитетом и (или) уполномоченными органами муниципального финансового контроля, </w:t>
      </w:r>
      <w:proofErr w:type="spellStart"/>
      <w:r w:rsidRPr="00B83C3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83C3F">
        <w:rPr>
          <w:rFonts w:ascii="Times New Roman" w:hAnsi="Times New Roman" w:cs="Times New Roman"/>
          <w:sz w:val="28"/>
          <w:szCs w:val="28"/>
        </w:rPr>
        <w:t xml:space="preserve"> </w:t>
      </w:r>
      <w:r w:rsidRPr="00F10E6F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B83C3F">
        <w:rPr>
          <w:rFonts w:ascii="Times New Roman" w:hAnsi="Times New Roman" w:cs="Times New Roman"/>
          <w:sz w:val="28"/>
          <w:szCs w:val="28"/>
        </w:rPr>
        <w:t xml:space="preserve">результата предоставления субсидий, показателей, необходимых для достижения </w:t>
      </w:r>
      <w:r>
        <w:rPr>
          <w:rFonts w:ascii="Times New Roman" w:hAnsi="Times New Roman" w:cs="Times New Roman"/>
          <w:sz w:val="28"/>
          <w:szCs w:val="28"/>
        </w:rPr>
        <w:t>значений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3F">
        <w:rPr>
          <w:rFonts w:ascii="Times New Roman" w:hAnsi="Times New Roman" w:cs="Times New Roman"/>
          <w:sz w:val="28"/>
          <w:szCs w:val="28"/>
        </w:rPr>
        <w:t>результата предоставления субсидий, средства субсидии подлежат возврату в бюджет города Ставрополя</w:t>
      </w:r>
      <w:proofErr w:type="gramStart"/>
      <w:r w:rsidRPr="00B83C3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83C3F">
        <w:rPr>
          <w:rFonts w:ascii="Times New Roman" w:hAnsi="Times New Roman" w:cs="Times New Roman"/>
          <w:sz w:val="28"/>
          <w:szCs w:val="28"/>
        </w:rPr>
        <w:t>;</w:t>
      </w:r>
    </w:p>
    <w:p w:rsidR="00E26C09" w:rsidRDefault="00E26C09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29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 пункт</w:t>
      </w:r>
      <w:r w:rsidRPr="00086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86FF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26C09" w:rsidRDefault="00E26C09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6FFE">
        <w:rPr>
          <w:rFonts w:ascii="Times New Roman" w:hAnsi="Times New Roman" w:cs="Times New Roman"/>
          <w:sz w:val="28"/>
          <w:szCs w:val="28"/>
        </w:rPr>
        <w:t>30. В случае непредставления отчета о достижении</w:t>
      </w:r>
      <w:r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Pr="00086FFE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субсидии, показателей, необходимых для достижения </w:t>
      </w:r>
      <w:r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086FFE">
        <w:rPr>
          <w:rFonts w:ascii="Times New Roman" w:hAnsi="Times New Roman" w:cs="Times New Roman"/>
          <w:sz w:val="28"/>
          <w:szCs w:val="28"/>
        </w:rPr>
        <w:t xml:space="preserve">результата предоставления субсидии, нарушения иных условий, установленных при предоставлении субсидии, за исключением </w:t>
      </w:r>
      <w:r w:rsidRPr="00086FFE">
        <w:rPr>
          <w:rFonts w:ascii="Times New Roman" w:hAnsi="Times New Roman" w:cs="Times New Roman"/>
          <w:sz w:val="28"/>
          <w:szCs w:val="28"/>
        </w:rPr>
        <w:lastRenderedPageBreak/>
        <w:t>случаев, предусмотренных пунктом 31 настоящего Порядка, средства субсидии подлежат возврату в бюджет города Ставрополя в полном объеме</w:t>
      </w:r>
      <w:proofErr w:type="gramStart"/>
      <w:r w:rsidRPr="00086F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26C09" w:rsidRDefault="00E26C09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29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 абзац первый </w:t>
      </w:r>
      <w:r w:rsidRPr="00F10E6F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0E6F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F10E6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26C09" w:rsidRDefault="00E26C09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10E6F"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10E6F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F10E6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Pr="00F10E6F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субсидии, указанных в пункте 23 настоящего Порядка, получатель субсидии обязан возвратить в бюджет города Ставрополя часть сре</w:t>
      </w:r>
      <w:proofErr w:type="gramStart"/>
      <w:r w:rsidRPr="00F10E6F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10E6F">
        <w:rPr>
          <w:rFonts w:ascii="Times New Roman" w:hAnsi="Times New Roman" w:cs="Times New Roman"/>
          <w:sz w:val="28"/>
          <w:szCs w:val="28"/>
        </w:rPr>
        <w:t xml:space="preserve">едоставленной субсидии за каждый недостигнутый показатель. Расчет размера штрафных санкций за </w:t>
      </w:r>
      <w:proofErr w:type="spellStart"/>
      <w:r w:rsidRPr="00F10E6F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F10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F10E6F">
        <w:rPr>
          <w:rFonts w:ascii="Times New Roman" w:hAnsi="Times New Roman" w:cs="Times New Roman"/>
          <w:sz w:val="28"/>
          <w:szCs w:val="28"/>
        </w:rPr>
        <w:t>результатов предоставления субсидии, указанных в пункте 23 настоящего Порядка, производится по следующей формуле</w:t>
      </w:r>
      <w:proofErr w:type="gramStart"/>
      <w:r w:rsidRPr="00F10E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10E6F">
        <w:rPr>
          <w:rFonts w:ascii="Times New Roman" w:hAnsi="Times New Roman" w:cs="Times New Roman"/>
          <w:sz w:val="28"/>
          <w:szCs w:val="28"/>
        </w:rPr>
        <w:t>;</w:t>
      </w:r>
    </w:p>
    <w:p w:rsidR="00E26C09" w:rsidRPr="0075599A" w:rsidRDefault="00E26C09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291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F10E6F">
        <w:rPr>
          <w:rFonts w:ascii="Times New Roman" w:hAnsi="Times New Roman" w:cs="Times New Roman"/>
          <w:sz w:val="28"/>
          <w:szCs w:val="28"/>
        </w:rPr>
        <w:t>в приложении 3 слова «ОТЧЕТ о достижении результатов предоставления субсидии» заменить словами «ОТЧЕТ о достижении значений резул</w:t>
      </w:r>
      <w:r>
        <w:rPr>
          <w:rFonts w:ascii="Times New Roman" w:hAnsi="Times New Roman" w:cs="Times New Roman"/>
          <w:sz w:val="28"/>
          <w:szCs w:val="28"/>
        </w:rPr>
        <w:t>ьтатов предоставления субсидии».</w:t>
      </w:r>
    </w:p>
    <w:p w:rsidR="00E26C09" w:rsidRPr="00EC52E9" w:rsidRDefault="00E26C09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C52E9">
        <w:rPr>
          <w:rFonts w:ascii="Times New Roman" w:hAnsi="Times New Roman" w:cs="Times New Roman"/>
          <w:sz w:val="28"/>
          <w:szCs w:val="28"/>
        </w:rPr>
        <w:t xml:space="preserve">. Настоящее постановление вступает в силу на следующий день </w:t>
      </w:r>
      <w:r w:rsidRPr="00EC52E9">
        <w:rPr>
          <w:rFonts w:ascii="Times New Roman" w:hAnsi="Times New Roman" w:cs="Times New Roman"/>
          <w:sz w:val="28"/>
          <w:szCs w:val="28"/>
        </w:rPr>
        <w:br/>
        <w:t>после дня его официального опубликования в газете «Вечерний Ставрополь».</w:t>
      </w:r>
    </w:p>
    <w:p w:rsidR="00E26C09" w:rsidRPr="00EC52E9" w:rsidRDefault="00E26C09" w:rsidP="00E26C09">
      <w:pPr>
        <w:pStyle w:val="ac"/>
        <w:widowControl/>
        <w:spacing w:before="0" w:line="240" w:lineRule="auto"/>
        <w:ind w:firstLine="709"/>
        <w:rPr>
          <w:szCs w:val="28"/>
        </w:rPr>
      </w:pPr>
      <w:r w:rsidRPr="00EC52E9">
        <w:rPr>
          <w:szCs w:val="28"/>
        </w:rPr>
        <w:t>4. </w:t>
      </w:r>
      <w:proofErr w:type="gramStart"/>
      <w:r w:rsidRPr="00EC52E9">
        <w:rPr>
          <w:szCs w:val="28"/>
        </w:rPr>
        <w:t>Разместить</w:t>
      </w:r>
      <w:proofErr w:type="gramEnd"/>
      <w:r w:rsidRPr="00EC52E9">
        <w:rPr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E26C09" w:rsidRPr="00CC7F6E" w:rsidRDefault="00E26C09" w:rsidP="00E26C0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C52E9">
        <w:rPr>
          <w:rFonts w:ascii="Times New Roman" w:hAnsi="Times New Roman" w:cs="Times New Roman"/>
          <w:sz w:val="28"/>
          <w:szCs w:val="28"/>
        </w:rPr>
        <w:t>5. Контроль исполнения настоящего постановления возложить на первого заместителя главы администрации города Ставрополя</w:t>
      </w:r>
      <w:r w:rsidRPr="00EC52E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C52E9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Pr="00EC52E9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D7FC9" w:rsidRPr="00CC7F6E" w:rsidRDefault="006D7FC9" w:rsidP="006D7FC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D7FC9" w:rsidRPr="00CC7F6E" w:rsidRDefault="006D7FC9" w:rsidP="00C55E41">
      <w:pPr>
        <w:pStyle w:val="a4"/>
        <w:tabs>
          <w:tab w:val="left" w:pos="9356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54BB6" w:rsidRPr="00CC7F6E" w:rsidRDefault="00B54BB6" w:rsidP="00C55E41">
      <w:pPr>
        <w:pStyle w:val="a4"/>
        <w:tabs>
          <w:tab w:val="left" w:pos="9356"/>
        </w:tabs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40886" w:rsidRDefault="006D7FC9" w:rsidP="006D7FC9">
      <w:pPr>
        <w:pStyle w:val="a4"/>
        <w:tabs>
          <w:tab w:val="left" w:pos="9356"/>
        </w:tabs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C7F6E"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                           И.И. </w:t>
      </w:r>
      <w:proofErr w:type="spellStart"/>
      <w:r w:rsidRPr="00CC7F6E">
        <w:rPr>
          <w:rFonts w:ascii="Times New Roman" w:hAnsi="Times New Roman" w:cs="Times New Roman"/>
          <w:sz w:val="28"/>
          <w:szCs w:val="28"/>
        </w:rPr>
        <w:t>Ульянченк</w:t>
      </w:r>
      <w:r w:rsidR="00D01565">
        <w:rPr>
          <w:rFonts w:ascii="Times New Roman" w:hAnsi="Times New Roman" w:cs="Times New Roman"/>
          <w:sz w:val="28"/>
          <w:szCs w:val="28"/>
        </w:rPr>
        <w:t>о</w:t>
      </w:r>
      <w:proofErr w:type="spellEnd"/>
    </w:p>
    <w:p w:rsidR="004C7D30" w:rsidRPr="00CC7F6E" w:rsidRDefault="004C7D30" w:rsidP="00D01565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4C7D30" w:rsidRPr="00CC7F6E" w:rsidSect="00A52A6A">
      <w:headerReference w:type="default" r:id="rId8"/>
      <w:pgSz w:w="11906" w:h="16838"/>
      <w:pgMar w:top="1418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EAF" w:rsidRDefault="00E54EAF" w:rsidP="001154AD">
      <w:pPr>
        <w:spacing w:after="0" w:line="240" w:lineRule="auto"/>
      </w:pPr>
      <w:r>
        <w:separator/>
      </w:r>
    </w:p>
  </w:endnote>
  <w:endnote w:type="continuationSeparator" w:id="0">
    <w:p w:rsidR="00E54EAF" w:rsidRDefault="00E54EAF" w:rsidP="0011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EAF" w:rsidRDefault="00E54EAF" w:rsidP="001154AD">
      <w:pPr>
        <w:spacing w:after="0" w:line="240" w:lineRule="auto"/>
      </w:pPr>
      <w:r>
        <w:separator/>
      </w:r>
    </w:p>
  </w:footnote>
  <w:footnote w:type="continuationSeparator" w:id="0">
    <w:p w:rsidR="00E54EAF" w:rsidRDefault="00E54EAF" w:rsidP="0011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726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C52E9" w:rsidRPr="00D6159C" w:rsidRDefault="001360B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615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C52E9" w:rsidRPr="00D6159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615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48E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615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52E9" w:rsidRDefault="00EC52E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61C0"/>
    <w:multiLevelType w:val="hybridMultilevel"/>
    <w:tmpl w:val="B454685E"/>
    <w:lvl w:ilvl="0" w:tplc="BB785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03A94"/>
    <w:multiLevelType w:val="hybridMultilevel"/>
    <w:tmpl w:val="7F44D98C"/>
    <w:lvl w:ilvl="0" w:tplc="5DAC1F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129F9"/>
    <w:multiLevelType w:val="hybridMultilevel"/>
    <w:tmpl w:val="3E9E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1E1AAF"/>
    <w:rsid w:val="00037141"/>
    <w:rsid w:val="00055903"/>
    <w:rsid w:val="00086FFE"/>
    <w:rsid w:val="00093C2D"/>
    <w:rsid w:val="000A0358"/>
    <w:rsid w:val="000B1577"/>
    <w:rsid w:val="000B3B77"/>
    <w:rsid w:val="000C4FFC"/>
    <w:rsid w:val="000E00BC"/>
    <w:rsid w:val="001007EA"/>
    <w:rsid w:val="00112565"/>
    <w:rsid w:val="00113BAE"/>
    <w:rsid w:val="001154AD"/>
    <w:rsid w:val="00125A55"/>
    <w:rsid w:val="00135DC0"/>
    <w:rsid w:val="001360B2"/>
    <w:rsid w:val="001361CD"/>
    <w:rsid w:val="00137C66"/>
    <w:rsid w:val="00154765"/>
    <w:rsid w:val="001A0FB8"/>
    <w:rsid w:val="001B6726"/>
    <w:rsid w:val="001B72AD"/>
    <w:rsid w:val="001B7E12"/>
    <w:rsid w:val="001E1AAF"/>
    <w:rsid w:val="001E1B95"/>
    <w:rsid w:val="001E2C99"/>
    <w:rsid w:val="001F24A0"/>
    <w:rsid w:val="00200B7D"/>
    <w:rsid w:val="002172A0"/>
    <w:rsid w:val="0023694D"/>
    <w:rsid w:val="00244444"/>
    <w:rsid w:val="002456BD"/>
    <w:rsid w:val="00251A48"/>
    <w:rsid w:val="00256454"/>
    <w:rsid w:val="00284D06"/>
    <w:rsid w:val="00285DE6"/>
    <w:rsid w:val="00290064"/>
    <w:rsid w:val="00290078"/>
    <w:rsid w:val="00294AF6"/>
    <w:rsid w:val="002A7F7A"/>
    <w:rsid w:val="002B1F0A"/>
    <w:rsid w:val="002C2B0A"/>
    <w:rsid w:val="002C652F"/>
    <w:rsid w:val="002D50B4"/>
    <w:rsid w:val="002D5FE3"/>
    <w:rsid w:val="002D6B41"/>
    <w:rsid w:val="002E1509"/>
    <w:rsid w:val="002F445D"/>
    <w:rsid w:val="00305308"/>
    <w:rsid w:val="003117E2"/>
    <w:rsid w:val="00320F84"/>
    <w:rsid w:val="003366A2"/>
    <w:rsid w:val="00352AAB"/>
    <w:rsid w:val="00363064"/>
    <w:rsid w:val="00364128"/>
    <w:rsid w:val="00365E75"/>
    <w:rsid w:val="00371287"/>
    <w:rsid w:val="003746FD"/>
    <w:rsid w:val="003820DF"/>
    <w:rsid w:val="003B24CD"/>
    <w:rsid w:val="003B463D"/>
    <w:rsid w:val="003C59D9"/>
    <w:rsid w:val="003F3B5C"/>
    <w:rsid w:val="00400B48"/>
    <w:rsid w:val="00406301"/>
    <w:rsid w:val="004176D4"/>
    <w:rsid w:val="00440886"/>
    <w:rsid w:val="00471343"/>
    <w:rsid w:val="00481F1F"/>
    <w:rsid w:val="00482C5E"/>
    <w:rsid w:val="004A61B6"/>
    <w:rsid w:val="004C5612"/>
    <w:rsid w:val="004C7D30"/>
    <w:rsid w:val="004F7924"/>
    <w:rsid w:val="00505BD3"/>
    <w:rsid w:val="00507343"/>
    <w:rsid w:val="00512C1B"/>
    <w:rsid w:val="00512C84"/>
    <w:rsid w:val="00516CA3"/>
    <w:rsid w:val="00530B2C"/>
    <w:rsid w:val="00532F9C"/>
    <w:rsid w:val="0056236D"/>
    <w:rsid w:val="005912D8"/>
    <w:rsid w:val="005A0F4F"/>
    <w:rsid w:val="005A136D"/>
    <w:rsid w:val="005A192B"/>
    <w:rsid w:val="005A4B2A"/>
    <w:rsid w:val="005F6C64"/>
    <w:rsid w:val="00611631"/>
    <w:rsid w:val="006342D4"/>
    <w:rsid w:val="006410D0"/>
    <w:rsid w:val="00646D57"/>
    <w:rsid w:val="00650265"/>
    <w:rsid w:val="00651260"/>
    <w:rsid w:val="00654219"/>
    <w:rsid w:val="0066702C"/>
    <w:rsid w:val="0066702E"/>
    <w:rsid w:val="006709A7"/>
    <w:rsid w:val="006776C6"/>
    <w:rsid w:val="006808B5"/>
    <w:rsid w:val="0068291E"/>
    <w:rsid w:val="006965CF"/>
    <w:rsid w:val="006C6F67"/>
    <w:rsid w:val="006C7617"/>
    <w:rsid w:val="006D64F2"/>
    <w:rsid w:val="006D761B"/>
    <w:rsid w:val="006D7FC9"/>
    <w:rsid w:val="0070401F"/>
    <w:rsid w:val="007058DE"/>
    <w:rsid w:val="007274F5"/>
    <w:rsid w:val="0075599A"/>
    <w:rsid w:val="00757104"/>
    <w:rsid w:val="00762A88"/>
    <w:rsid w:val="007664CA"/>
    <w:rsid w:val="00774137"/>
    <w:rsid w:val="0078372B"/>
    <w:rsid w:val="007904DB"/>
    <w:rsid w:val="00793463"/>
    <w:rsid w:val="007939B4"/>
    <w:rsid w:val="007A34A7"/>
    <w:rsid w:val="007A66E6"/>
    <w:rsid w:val="007B74D0"/>
    <w:rsid w:val="007B79AC"/>
    <w:rsid w:val="007C0A8F"/>
    <w:rsid w:val="007C67FA"/>
    <w:rsid w:val="007F461F"/>
    <w:rsid w:val="0081134E"/>
    <w:rsid w:val="008146E8"/>
    <w:rsid w:val="00845156"/>
    <w:rsid w:val="00855B2E"/>
    <w:rsid w:val="0087372B"/>
    <w:rsid w:val="0089241B"/>
    <w:rsid w:val="008B2046"/>
    <w:rsid w:val="008B256A"/>
    <w:rsid w:val="008B68A1"/>
    <w:rsid w:val="008D1836"/>
    <w:rsid w:val="008E1A86"/>
    <w:rsid w:val="009001D2"/>
    <w:rsid w:val="00904ED3"/>
    <w:rsid w:val="00905FC6"/>
    <w:rsid w:val="00914BBB"/>
    <w:rsid w:val="0093012F"/>
    <w:rsid w:val="00931A35"/>
    <w:rsid w:val="0096630D"/>
    <w:rsid w:val="009802F3"/>
    <w:rsid w:val="00984E7C"/>
    <w:rsid w:val="0098568B"/>
    <w:rsid w:val="00987EFE"/>
    <w:rsid w:val="00996ED0"/>
    <w:rsid w:val="009A0860"/>
    <w:rsid w:val="009A3A17"/>
    <w:rsid w:val="009B502E"/>
    <w:rsid w:val="009E6EA9"/>
    <w:rsid w:val="009F0178"/>
    <w:rsid w:val="009F5DA6"/>
    <w:rsid w:val="00A10F67"/>
    <w:rsid w:val="00A1278C"/>
    <w:rsid w:val="00A1323D"/>
    <w:rsid w:val="00A15884"/>
    <w:rsid w:val="00A325EF"/>
    <w:rsid w:val="00A348E2"/>
    <w:rsid w:val="00A4039B"/>
    <w:rsid w:val="00A51AC7"/>
    <w:rsid w:val="00A52A6A"/>
    <w:rsid w:val="00A556D6"/>
    <w:rsid w:val="00A65EB1"/>
    <w:rsid w:val="00A738D2"/>
    <w:rsid w:val="00A766D8"/>
    <w:rsid w:val="00A9383E"/>
    <w:rsid w:val="00A93E22"/>
    <w:rsid w:val="00AA4A03"/>
    <w:rsid w:val="00AC3D98"/>
    <w:rsid w:val="00AC4477"/>
    <w:rsid w:val="00AE1595"/>
    <w:rsid w:val="00AE172A"/>
    <w:rsid w:val="00AE5595"/>
    <w:rsid w:val="00AF164C"/>
    <w:rsid w:val="00AF6F9D"/>
    <w:rsid w:val="00AF7515"/>
    <w:rsid w:val="00B044BE"/>
    <w:rsid w:val="00B07AB2"/>
    <w:rsid w:val="00B20D88"/>
    <w:rsid w:val="00B42F7C"/>
    <w:rsid w:val="00B43E43"/>
    <w:rsid w:val="00B44E19"/>
    <w:rsid w:val="00B54BB6"/>
    <w:rsid w:val="00B60563"/>
    <w:rsid w:val="00B6243F"/>
    <w:rsid w:val="00B7132A"/>
    <w:rsid w:val="00B72CBE"/>
    <w:rsid w:val="00B83C3F"/>
    <w:rsid w:val="00B84785"/>
    <w:rsid w:val="00BC2CCD"/>
    <w:rsid w:val="00BD056A"/>
    <w:rsid w:val="00BD3614"/>
    <w:rsid w:val="00C05AE1"/>
    <w:rsid w:val="00C164BE"/>
    <w:rsid w:val="00C17E85"/>
    <w:rsid w:val="00C3028C"/>
    <w:rsid w:val="00C3218C"/>
    <w:rsid w:val="00C34454"/>
    <w:rsid w:val="00C34F2F"/>
    <w:rsid w:val="00C40F5E"/>
    <w:rsid w:val="00C538EA"/>
    <w:rsid w:val="00C54E8E"/>
    <w:rsid w:val="00C55E41"/>
    <w:rsid w:val="00C6572E"/>
    <w:rsid w:val="00CC0148"/>
    <w:rsid w:val="00CC7F6E"/>
    <w:rsid w:val="00CF56D2"/>
    <w:rsid w:val="00D01565"/>
    <w:rsid w:val="00D14096"/>
    <w:rsid w:val="00D17CC1"/>
    <w:rsid w:val="00D22E76"/>
    <w:rsid w:val="00D34A7E"/>
    <w:rsid w:val="00D4605C"/>
    <w:rsid w:val="00D54F5D"/>
    <w:rsid w:val="00D6159C"/>
    <w:rsid w:val="00D65963"/>
    <w:rsid w:val="00D95051"/>
    <w:rsid w:val="00DA74B3"/>
    <w:rsid w:val="00DB0762"/>
    <w:rsid w:val="00DB6DD4"/>
    <w:rsid w:val="00DC7AF5"/>
    <w:rsid w:val="00DE2984"/>
    <w:rsid w:val="00E26C09"/>
    <w:rsid w:val="00E53FFE"/>
    <w:rsid w:val="00E54EAF"/>
    <w:rsid w:val="00E6531F"/>
    <w:rsid w:val="00EA670F"/>
    <w:rsid w:val="00EC52E9"/>
    <w:rsid w:val="00EE38A0"/>
    <w:rsid w:val="00EF19BF"/>
    <w:rsid w:val="00F14FBC"/>
    <w:rsid w:val="00F22BFA"/>
    <w:rsid w:val="00F2565D"/>
    <w:rsid w:val="00F34640"/>
    <w:rsid w:val="00F35550"/>
    <w:rsid w:val="00F47D32"/>
    <w:rsid w:val="00F62C8E"/>
    <w:rsid w:val="00F723D5"/>
    <w:rsid w:val="00F73E48"/>
    <w:rsid w:val="00F86B83"/>
    <w:rsid w:val="00F8768B"/>
    <w:rsid w:val="00F96389"/>
    <w:rsid w:val="00FA19EF"/>
    <w:rsid w:val="00FA5F99"/>
    <w:rsid w:val="00FB651F"/>
    <w:rsid w:val="00FD4F48"/>
    <w:rsid w:val="00FD5153"/>
    <w:rsid w:val="00FD56C8"/>
    <w:rsid w:val="00FD6EB1"/>
    <w:rsid w:val="00FD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AF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2">
    <w:name w:val="heading 2"/>
    <w:basedOn w:val="a"/>
    <w:link w:val="20"/>
    <w:uiPriority w:val="9"/>
    <w:qFormat/>
    <w:rsid w:val="009663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AAF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paragraph" w:customStyle="1" w:styleId="ConsPlusNormal">
    <w:name w:val="ConsPlusNormal"/>
    <w:rsid w:val="001E1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pacing w:val="0"/>
      <w:sz w:val="22"/>
      <w:szCs w:val="20"/>
      <w:lang w:eastAsia="ru-RU"/>
    </w:rPr>
  </w:style>
  <w:style w:type="paragraph" w:styleId="a4">
    <w:name w:val="List Paragraph"/>
    <w:basedOn w:val="a"/>
    <w:uiPriority w:val="34"/>
    <w:qFormat/>
    <w:rsid w:val="00A93E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54AD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1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54AD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9">
    <w:name w:val="Title"/>
    <w:basedOn w:val="a"/>
    <w:link w:val="aa"/>
    <w:qFormat/>
    <w:rsid w:val="00B20D8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B20D88"/>
    <w:rPr>
      <w:rFonts w:eastAsia="Arial Unicode MS"/>
      <w:color w:val="auto"/>
      <w:spacing w:val="-20"/>
      <w:sz w:val="36"/>
      <w:szCs w:val="20"/>
      <w:lang w:eastAsia="ru-RU"/>
    </w:rPr>
  </w:style>
  <w:style w:type="table" w:styleId="ab">
    <w:name w:val="Table Grid"/>
    <w:basedOn w:val="a1"/>
    <w:uiPriority w:val="59"/>
    <w:rsid w:val="006D7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361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pacing w:val="0"/>
      <w:sz w:val="22"/>
      <w:szCs w:val="20"/>
      <w:lang w:eastAsia="ru-RU"/>
    </w:rPr>
  </w:style>
  <w:style w:type="paragraph" w:styleId="HTML">
    <w:name w:val="HTML Preformatted"/>
    <w:basedOn w:val="a"/>
    <w:link w:val="HTML0"/>
    <w:rsid w:val="004C7D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C7D30"/>
    <w:rPr>
      <w:rFonts w:ascii="Courier New" w:eastAsia="Times New Roman" w:hAnsi="Courier New" w:cs="Courier New"/>
      <w:color w:val="auto"/>
      <w:spacing w:val="0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B60563"/>
    <w:pPr>
      <w:widowControl w:val="0"/>
      <w:snapToGrid w:val="0"/>
      <w:spacing w:before="240" w:after="0" w:line="256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60563"/>
    <w:rPr>
      <w:rFonts w:eastAsia="Times New Roman"/>
      <w:color w:val="auto"/>
      <w:spacing w:val="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630D"/>
    <w:rPr>
      <w:rFonts w:eastAsia="Times New Roman"/>
      <w:b/>
      <w:bCs/>
      <w:color w:val="auto"/>
      <w:spacing w:val="0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69210-6651-4A49-A1AB-380B3594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TV.Makarova</dc:creator>
  <cp:lastModifiedBy>TV.Makarova</cp:lastModifiedBy>
  <cp:revision>12</cp:revision>
  <cp:lastPrinted>2022-02-15T11:45:00Z</cp:lastPrinted>
  <dcterms:created xsi:type="dcterms:W3CDTF">2022-02-07T12:11:00Z</dcterms:created>
  <dcterms:modified xsi:type="dcterms:W3CDTF">2022-02-15T11:45:00Z</dcterms:modified>
</cp:coreProperties>
</file>